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C37A" w14:textId="264B84BA" w:rsidR="00410803" w:rsidRDefault="00410803" w:rsidP="00410803">
      <w:pPr>
        <w:jc w:val="center"/>
        <w:rPr>
          <w:b/>
          <w:bCs/>
          <w:sz w:val="36"/>
          <w:szCs w:val="36"/>
        </w:rPr>
      </w:pPr>
      <w:r w:rsidRPr="00990357">
        <w:rPr>
          <w:rFonts w:ascii="Times New Roman"/>
          <w:noProof/>
          <w:sz w:val="20"/>
        </w:rPr>
        <w:drawing>
          <wp:inline distT="0" distB="0" distL="0" distR="0" wp14:anchorId="0D00E7C6" wp14:editId="4BDE435B">
            <wp:extent cx="2164102" cy="1101725"/>
            <wp:effectExtent l="0" t="0" r="7620" b="3175"/>
            <wp:docPr id="1" name="Imagen 1" descr="Icon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con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32" cy="1113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2EAF1F" w14:textId="77777777" w:rsidR="00410803" w:rsidRDefault="00410803" w:rsidP="00BC61B4">
      <w:pPr>
        <w:jc w:val="center"/>
        <w:rPr>
          <w:b/>
          <w:bCs/>
          <w:sz w:val="36"/>
          <w:szCs w:val="36"/>
        </w:rPr>
      </w:pPr>
    </w:p>
    <w:p w14:paraId="076E2C91" w14:textId="59D6B174" w:rsidR="00D53F68" w:rsidRPr="00C7564A" w:rsidRDefault="00BC61B4" w:rsidP="00BC61B4">
      <w:pPr>
        <w:jc w:val="center"/>
        <w:rPr>
          <w:b/>
          <w:bCs/>
          <w:sz w:val="36"/>
          <w:szCs w:val="36"/>
        </w:rPr>
      </w:pPr>
      <w:r w:rsidRPr="00C7564A">
        <w:rPr>
          <w:b/>
          <w:bCs/>
          <w:sz w:val="36"/>
          <w:szCs w:val="36"/>
        </w:rPr>
        <w:t>CALENDARIO FERIAL 2022</w:t>
      </w:r>
    </w:p>
    <w:p w14:paraId="10C02274" w14:textId="54D8BC9C" w:rsidR="00BC61B4" w:rsidRPr="00F7789A" w:rsidRDefault="00BC61B4" w:rsidP="007513A4">
      <w:pPr>
        <w:jc w:val="both"/>
        <w:rPr>
          <w:b/>
          <w:bCs/>
          <w:sz w:val="36"/>
          <w:szCs w:val="36"/>
        </w:rPr>
      </w:pPr>
    </w:p>
    <w:p w14:paraId="19C8835E" w14:textId="5048073C" w:rsidR="00F7789A" w:rsidRPr="00A07478" w:rsidRDefault="00AF5B6C" w:rsidP="007513A4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-</w:t>
      </w:r>
      <w:r w:rsidR="00F7789A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ANTIGUA </w:t>
      </w:r>
      <w:r w:rsidR="00B93024" w:rsidRPr="00A07478">
        <w:rPr>
          <w:rFonts w:cs="Calibri"/>
          <w:color w:val="000000" w:themeColor="text1"/>
          <w:sz w:val="24"/>
          <w:szCs w:val="24"/>
        </w:rPr>
        <w:t>XX</w:t>
      </w:r>
      <w:r w:rsidR="00B93024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F7789A" w:rsidRPr="00A07478">
        <w:rPr>
          <w:rFonts w:cs="Calibri"/>
          <w:color w:val="000000" w:themeColor="text1"/>
          <w:sz w:val="24"/>
          <w:szCs w:val="24"/>
        </w:rPr>
        <w:t xml:space="preserve">Feria de </w:t>
      </w:r>
      <w:r w:rsidR="00C7564A" w:rsidRPr="00A07478">
        <w:rPr>
          <w:rFonts w:cs="Calibri"/>
          <w:color w:val="000000" w:themeColor="text1"/>
          <w:sz w:val="24"/>
          <w:szCs w:val="24"/>
        </w:rPr>
        <w:t>Antigüedades</w:t>
      </w:r>
      <w:r w:rsidR="00F7789A" w:rsidRPr="00A07478">
        <w:rPr>
          <w:rFonts w:cs="Calibri"/>
          <w:color w:val="000000" w:themeColor="text1"/>
          <w:sz w:val="24"/>
          <w:szCs w:val="24"/>
        </w:rPr>
        <w:t>, Almoneda y Vintage de Albacete</w:t>
      </w:r>
      <w:r w:rsidR="00F7789A" w:rsidRPr="00A07478">
        <w:rPr>
          <w:rFonts w:cs="Calibri"/>
          <w:b/>
          <w:bCs/>
          <w:color w:val="000000" w:themeColor="text1"/>
          <w:sz w:val="24"/>
          <w:szCs w:val="24"/>
        </w:rPr>
        <w:t>:</w:t>
      </w:r>
      <w:r w:rsidR="00F7789A" w:rsidRPr="00A07478">
        <w:rPr>
          <w:rFonts w:cs="Calibri"/>
          <w:color w:val="000000" w:themeColor="text1"/>
          <w:sz w:val="24"/>
          <w:szCs w:val="24"/>
        </w:rPr>
        <w:t xml:space="preserve"> 4,</w:t>
      </w:r>
      <w:r w:rsidR="00C7564A" w:rsidRPr="00A07478">
        <w:rPr>
          <w:rFonts w:cs="Calibri"/>
          <w:color w:val="000000" w:themeColor="text1"/>
          <w:sz w:val="24"/>
          <w:szCs w:val="24"/>
        </w:rPr>
        <w:t xml:space="preserve"> </w:t>
      </w:r>
      <w:r w:rsidR="00F7789A" w:rsidRPr="00A07478">
        <w:rPr>
          <w:rFonts w:cs="Calibri"/>
          <w:color w:val="000000" w:themeColor="text1"/>
          <w:sz w:val="24"/>
          <w:szCs w:val="24"/>
        </w:rPr>
        <w:t>5</w:t>
      </w:r>
      <w:r w:rsidR="00C7564A" w:rsidRPr="00A07478">
        <w:rPr>
          <w:rFonts w:cs="Calibri"/>
          <w:color w:val="000000" w:themeColor="text1"/>
          <w:sz w:val="24"/>
          <w:szCs w:val="24"/>
        </w:rPr>
        <w:t xml:space="preserve">, </w:t>
      </w:r>
      <w:r w:rsidR="00F7789A" w:rsidRPr="00A07478">
        <w:rPr>
          <w:rFonts w:cs="Calibri"/>
          <w:color w:val="000000" w:themeColor="text1"/>
          <w:sz w:val="24"/>
          <w:szCs w:val="24"/>
        </w:rPr>
        <w:t>6 de febrero</w:t>
      </w:r>
    </w:p>
    <w:p w14:paraId="5E85849C" w14:textId="764A560C" w:rsidR="00127501" w:rsidRPr="00A07478" w:rsidRDefault="00AF5B6C" w:rsidP="007513A4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A07478">
        <w:rPr>
          <w:rFonts w:cs="Calibri"/>
          <w:b/>
          <w:bCs/>
          <w:color w:val="000000" w:themeColor="text1"/>
          <w:sz w:val="24"/>
          <w:szCs w:val="24"/>
        </w:rPr>
        <w:t>-</w:t>
      </w:r>
      <w:r w:rsidR="00127501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CELEBRALIA </w:t>
      </w:r>
      <w:r w:rsidR="00127501" w:rsidRPr="00A07478">
        <w:rPr>
          <w:rFonts w:cs="Calibri"/>
          <w:color w:val="000000" w:themeColor="text1"/>
          <w:sz w:val="24"/>
          <w:szCs w:val="24"/>
        </w:rPr>
        <w:t>XII</w:t>
      </w:r>
      <w:r w:rsidR="00127501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127501" w:rsidRPr="00A07478">
        <w:rPr>
          <w:rFonts w:cs="Calibri"/>
          <w:color w:val="000000" w:themeColor="text1"/>
          <w:sz w:val="24"/>
          <w:szCs w:val="24"/>
        </w:rPr>
        <w:t>Feria de Bodas y Celebraciones de Albacete</w:t>
      </w:r>
      <w:r w:rsidR="005D361E" w:rsidRPr="00A07478">
        <w:rPr>
          <w:rFonts w:cs="Calibri"/>
          <w:color w:val="000000" w:themeColor="text1"/>
          <w:sz w:val="24"/>
          <w:szCs w:val="24"/>
        </w:rPr>
        <w:t>: 19, 20 de febrero</w:t>
      </w:r>
    </w:p>
    <w:p w14:paraId="3593330F" w14:textId="1CD3EE9E" w:rsidR="00F7789A" w:rsidRPr="00A07478" w:rsidRDefault="00AF5B6C" w:rsidP="007513A4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A07478">
        <w:rPr>
          <w:rFonts w:cs="Calibri"/>
          <w:b/>
          <w:bCs/>
          <w:color w:val="000000" w:themeColor="text1"/>
          <w:sz w:val="24"/>
          <w:szCs w:val="24"/>
        </w:rPr>
        <w:t>-</w:t>
      </w:r>
      <w:r w:rsidR="00F7789A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COMERCIA </w:t>
      </w:r>
      <w:r w:rsidR="00B93024" w:rsidRPr="00A07478">
        <w:rPr>
          <w:rFonts w:cs="Calibri"/>
          <w:color w:val="000000" w:themeColor="text1"/>
          <w:sz w:val="24"/>
          <w:szCs w:val="24"/>
        </w:rPr>
        <w:t>XVI</w:t>
      </w:r>
      <w:r w:rsidR="00B93024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F7789A" w:rsidRPr="00A07478">
        <w:rPr>
          <w:rFonts w:cs="Calibri"/>
          <w:color w:val="000000" w:themeColor="text1"/>
          <w:sz w:val="24"/>
          <w:szCs w:val="24"/>
        </w:rPr>
        <w:t>Feria del Hogar, Liquidación y Stock de Albacete: 11,12,13 de marzo</w:t>
      </w:r>
    </w:p>
    <w:p w14:paraId="42F9319E" w14:textId="577BFCAC" w:rsidR="00F7789A" w:rsidRPr="00A07478" w:rsidRDefault="00AF5B6C" w:rsidP="007513A4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A07478">
        <w:rPr>
          <w:rFonts w:cs="Calibri"/>
          <w:b/>
          <w:bCs/>
          <w:color w:val="000000" w:themeColor="text1"/>
          <w:sz w:val="24"/>
          <w:szCs w:val="24"/>
        </w:rPr>
        <w:t>-</w:t>
      </w:r>
      <w:r w:rsidR="00F7789A" w:rsidRPr="00A07478">
        <w:rPr>
          <w:rFonts w:cs="Calibri"/>
          <w:b/>
          <w:bCs/>
          <w:color w:val="000000" w:themeColor="text1"/>
          <w:sz w:val="24"/>
          <w:szCs w:val="24"/>
        </w:rPr>
        <w:t>ALBANIME</w:t>
      </w:r>
      <w:r w:rsidR="00B93024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B93024" w:rsidRPr="00A07478">
        <w:rPr>
          <w:rFonts w:cs="Calibri"/>
          <w:color w:val="000000" w:themeColor="text1"/>
          <w:sz w:val="24"/>
          <w:szCs w:val="24"/>
        </w:rPr>
        <w:t>XXI</w:t>
      </w:r>
      <w:r w:rsidR="00F7789A" w:rsidRPr="00A07478">
        <w:rPr>
          <w:rFonts w:cs="Calibri"/>
          <w:color w:val="000000" w:themeColor="text1"/>
          <w:sz w:val="24"/>
          <w:szCs w:val="24"/>
        </w:rPr>
        <w:t xml:space="preserve"> Salón del Manga, Anime y Ocio Alternativo de Albacete:</w:t>
      </w:r>
      <w:r w:rsidR="00F7789A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A07478">
        <w:rPr>
          <w:rFonts w:cs="Calibri"/>
          <w:color w:val="000000" w:themeColor="text1"/>
          <w:sz w:val="24"/>
          <w:szCs w:val="24"/>
        </w:rPr>
        <w:t>9</w:t>
      </w:r>
      <w:r w:rsidR="00410803" w:rsidRPr="00A07478">
        <w:rPr>
          <w:rFonts w:cs="Calibri"/>
          <w:color w:val="000000" w:themeColor="text1"/>
          <w:sz w:val="24"/>
          <w:szCs w:val="24"/>
        </w:rPr>
        <w:t>,</w:t>
      </w:r>
      <w:r w:rsidR="00A07478">
        <w:rPr>
          <w:rFonts w:cs="Calibri"/>
          <w:color w:val="000000" w:themeColor="text1"/>
          <w:sz w:val="24"/>
          <w:szCs w:val="24"/>
        </w:rPr>
        <w:t>10</w:t>
      </w:r>
      <w:r w:rsidR="00F7789A" w:rsidRPr="00A07478">
        <w:rPr>
          <w:rFonts w:cs="Calibri"/>
          <w:color w:val="000000" w:themeColor="text1"/>
          <w:sz w:val="24"/>
          <w:szCs w:val="24"/>
        </w:rPr>
        <w:t xml:space="preserve"> de abril</w:t>
      </w:r>
    </w:p>
    <w:p w14:paraId="177834E4" w14:textId="0B8EA311" w:rsidR="005D361E" w:rsidRPr="00A07478" w:rsidRDefault="00AF5B6C" w:rsidP="007513A4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A07478">
        <w:rPr>
          <w:rFonts w:cs="Calibri"/>
          <w:b/>
          <w:bCs/>
          <w:color w:val="000000" w:themeColor="text1"/>
          <w:sz w:val="24"/>
          <w:szCs w:val="24"/>
        </w:rPr>
        <w:t>-</w:t>
      </w:r>
      <w:r w:rsidR="005D361E" w:rsidRPr="00A07478">
        <w:rPr>
          <w:rFonts w:cs="Calibri"/>
          <w:b/>
          <w:bCs/>
          <w:color w:val="000000" w:themeColor="text1"/>
          <w:sz w:val="24"/>
          <w:szCs w:val="24"/>
        </w:rPr>
        <w:t>ENERGÍAS RENOVABLES:</w:t>
      </w:r>
      <w:r w:rsidR="005D361E" w:rsidRPr="00A07478">
        <w:rPr>
          <w:rFonts w:cs="Calibri"/>
          <w:color w:val="000000" w:themeColor="text1"/>
          <w:sz w:val="24"/>
          <w:szCs w:val="24"/>
        </w:rPr>
        <w:t xml:space="preserve"> I Feria de Energías Renovables de C</w:t>
      </w:r>
      <w:r w:rsidR="009C5451" w:rsidRPr="00A07478">
        <w:rPr>
          <w:rFonts w:cs="Calibri"/>
          <w:color w:val="000000" w:themeColor="text1"/>
          <w:sz w:val="24"/>
          <w:szCs w:val="24"/>
        </w:rPr>
        <w:t>LM</w:t>
      </w:r>
      <w:r w:rsidR="005D361E" w:rsidRPr="00A07478">
        <w:rPr>
          <w:rFonts w:cs="Calibri"/>
          <w:color w:val="000000" w:themeColor="text1"/>
          <w:sz w:val="24"/>
          <w:szCs w:val="24"/>
        </w:rPr>
        <w:t xml:space="preserve"> 22,23,24 de abril </w:t>
      </w:r>
    </w:p>
    <w:p w14:paraId="036B61F5" w14:textId="43B8948F" w:rsidR="005D361E" w:rsidRPr="00A07478" w:rsidRDefault="00AF5B6C" w:rsidP="007513A4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A07478">
        <w:rPr>
          <w:rFonts w:cs="Calibri"/>
          <w:b/>
          <w:bCs/>
          <w:color w:val="000000" w:themeColor="text1"/>
          <w:sz w:val="24"/>
          <w:szCs w:val="24"/>
        </w:rPr>
        <w:t>-</w:t>
      </w:r>
      <w:r w:rsidR="005D361E" w:rsidRPr="00A07478">
        <w:rPr>
          <w:rFonts w:cs="Calibri"/>
          <w:b/>
          <w:bCs/>
          <w:color w:val="000000" w:themeColor="text1"/>
          <w:sz w:val="24"/>
          <w:szCs w:val="24"/>
        </w:rPr>
        <w:t>FERIA DEL QUESO</w:t>
      </w:r>
      <w:r w:rsidR="00B10A5F" w:rsidRPr="00A07478">
        <w:rPr>
          <w:rFonts w:cs="Calibri"/>
          <w:color w:val="000000" w:themeColor="text1"/>
          <w:sz w:val="24"/>
          <w:szCs w:val="24"/>
        </w:rPr>
        <w:t xml:space="preserve"> II Feria del Queso de Castilla-La Mancha: 6,7,8 de mayo </w:t>
      </w:r>
    </w:p>
    <w:p w14:paraId="361CDEC9" w14:textId="6F946F45" w:rsidR="00C7564A" w:rsidRPr="00A07478" w:rsidRDefault="00AF5B6C" w:rsidP="007513A4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A07478">
        <w:rPr>
          <w:rFonts w:cs="Calibri"/>
          <w:b/>
          <w:bCs/>
          <w:color w:val="000000" w:themeColor="text1"/>
          <w:sz w:val="24"/>
          <w:szCs w:val="24"/>
        </w:rPr>
        <w:t>-</w:t>
      </w:r>
      <w:r w:rsidR="00B10A5F" w:rsidRPr="00A07478">
        <w:rPr>
          <w:rFonts w:cs="Calibri"/>
          <w:b/>
          <w:bCs/>
          <w:color w:val="000000" w:themeColor="text1"/>
          <w:sz w:val="24"/>
          <w:szCs w:val="24"/>
        </w:rPr>
        <w:t>FERIA GOURMET ALBACETE</w:t>
      </w:r>
      <w:r w:rsidR="00A11418" w:rsidRPr="00A07478">
        <w:rPr>
          <w:rFonts w:cs="Calibri"/>
          <w:color w:val="000000" w:themeColor="text1"/>
          <w:sz w:val="24"/>
          <w:szCs w:val="24"/>
        </w:rPr>
        <w:t xml:space="preserve"> </w:t>
      </w:r>
      <w:r w:rsidR="00B10A5F" w:rsidRPr="00A07478">
        <w:rPr>
          <w:rFonts w:cs="Calibri"/>
          <w:color w:val="000000" w:themeColor="text1"/>
          <w:sz w:val="24"/>
          <w:szCs w:val="24"/>
        </w:rPr>
        <w:t>I Feria Gourmet de Castilla-La Mancha: 27,28,29 de mayo</w:t>
      </w:r>
    </w:p>
    <w:p w14:paraId="5612D85D" w14:textId="138DAEF5" w:rsidR="00C7564A" w:rsidRPr="00A07478" w:rsidRDefault="00AF5B6C" w:rsidP="007513A4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A07478">
        <w:rPr>
          <w:rFonts w:cs="Calibri"/>
          <w:b/>
          <w:bCs/>
          <w:color w:val="000000" w:themeColor="text1"/>
          <w:sz w:val="24"/>
          <w:szCs w:val="24"/>
        </w:rPr>
        <w:t>-</w:t>
      </w:r>
      <w:r w:rsidR="00C7564A" w:rsidRPr="00A07478">
        <w:rPr>
          <w:rFonts w:cs="Calibri"/>
          <w:b/>
          <w:bCs/>
          <w:color w:val="000000" w:themeColor="text1"/>
          <w:sz w:val="24"/>
          <w:szCs w:val="24"/>
        </w:rPr>
        <w:t>IBERCUT</w:t>
      </w:r>
      <w:r w:rsidR="00EE41D7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B93024" w:rsidRPr="00A07478">
        <w:rPr>
          <w:rFonts w:cs="Calibri"/>
          <w:color w:val="000000" w:themeColor="text1"/>
          <w:sz w:val="24"/>
          <w:szCs w:val="24"/>
        </w:rPr>
        <w:t>XI</w:t>
      </w:r>
      <w:r w:rsidR="00B93024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EE41D7" w:rsidRPr="00A07478">
        <w:rPr>
          <w:rFonts w:cs="Calibri"/>
          <w:color w:val="000000" w:themeColor="text1"/>
          <w:sz w:val="24"/>
          <w:szCs w:val="24"/>
        </w:rPr>
        <w:t>Feria Internacional de Cuchillería de Albacete</w:t>
      </w:r>
      <w:r w:rsidR="00410803" w:rsidRPr="00A07478">
        <w:rPr>
          <w:rFonts w:cs="Calibri"/>
          <w:color w:val="000000" w:themeColor="text1"/>
          <w:sz w:val="24"/>
          <w:szCs w:val="24"/>
        </w:rPr>
        <w:t>: junio</w:t>
      </w:r>
    </w:p>
    <w:p w14:paraId="032BF423" w14:textId="77E1A328" w:rsidR="00C7564A" w:rsidRPr="00A07478" w:rsidRDefault="00AF5B6C" w:rsidP="007513A4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A07478">
        <w:rPr>
          <w:rFonts w:cs="Calibri"/>
          <w:b/>
          <w:bCs/>
          <w:color w:val="000000" w:themeColor="text1"/>
          <w:sz w:val="24"/>
          <w:szCs w:val="24"/>
        </w:rPr>
        <w:t>-</w:t>
      </w:r>
      <w:r w:rsidR="00C7564A" w:rsidRPr="00A07478">
        <w:rPr>
          <w:rFonts w:cs="Calibri"/>
          <w:b/>
          <w:bCs/>
          <w:color w:val="000000" w:themeColor="text1"/>
          <w:sz w:val="24"/>
          <w:szCs w:val="24"/>
        </w:rPr>
        <w:t>ARTESANA</w:t>
      </w:r>
      <w:r w:rsidR="00B93024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B93024" w:rsidRPr="00A07478">
        <w:rPr>
          <w:rFonts w:cs="Calibri"/>
          <w:color w:val="000000" w:themeColor="text1"/>
          <w:sz w:val="24"/>
          <w:szCs w:val="24"/>
        </w:rPr>
        <w:t>XXIII</w:t>
      </w:r>
      <w:r w:rsidR="00C7564A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B14E57" w:rsidRPr="00A07478">
        <w:rPr>
          <w:rFonts w:cs="Calibri"/>
          <w:color w:val="000000" w:themeColor="text1"/>
          <w:sz w:val="24"/>
          <w:szCs w:val="24"/>
        </w:rPr>
        <w:t xml:space="preserve">Feria de Artesanía de </w:t>
      </w:r>
      <w:r w:rsidR="00EA69F8" w:rsidRPr="00A07478">
        <w:rPr>
          <w:rFonts w:cs="Calibri"/>
          <w:color w:val="000000" w:themeColor="text1"/>
          <w:sz w:val="24"/>
          <w:szCs w:val="24"/>
        </w:rPr>
        <w:t>CLM</w:t>
      </w:r>
      <w:r w:rsidR="00B14E57" w:rsidRPr="00A07478">
        <w:rPr>
          <w:rFonts w:cs="Calibri"/>
          <w:color w:val="000000" w:themeColor="text1"/>
          <w:sz w:val="24"/>
          <w:szCs w:val="24"/>
        </w:rPr>
        <w:t>:</w:t>
      </w:r>
      <w:r w:rsidR="00B14E57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C7564A" w:rsidRPr="00A07478">
        <w:rPr>
          <w:rFonts w:cs="Calibri"/>
          <w:color w:val="000000" w:themeColor="text1"/>
          <w:sz w:val="24"/>
          <w:szCs w:val="24"/>
        </w:rPr>
        <w:t>del 7 al 18 de septiembre</w:t>
      </w:r>
      <w:r w:rsidR="00C7564A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1EEB8E78" w14:textId="6993DCBF" w:rsidR="00F7789A" w:rsidRPr="00A07478" w:rsidRDefault="00AF5B6C" w:rsidP="007513A4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A07478">
        <w:rPr>
          <w:rFonts w:cs="Calibri"/>
          <w:b/>
          <w:bCs/>
          <w:color w:val="000000" w:themeColor="text1"/>
          <w:sz w:val="24"/>
          <w:szCs w:val="24"/>
        </w:rPr>
        <w:t>-</w:t>
      </w:r>
      <w:r w:rsidR="00A11418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ALBAFIT </w:t>
      </w:r>
      <w:r w:rsidR="00EC0FC7" w:rsidRPr="00A07478">
        <w:rPr>
          <w:rFonts w:cs="Calibri"/>
          <w:color w:val="000000" w:themeColor="text1"/>
          <w:sz w:val="24"/>
          <w:szCs w:val="24"/>
        </w:rPr>
        <w:t xml:space="preserve">I </w:t>
      </w:r>
      <w:r w:rsidR="00A11418" w:rsidRPr="00A07478">
        <w:rPr>
          <w:rFonts w:cs="Calibri"/>
          <w:color w:val="000000" w:themeColor="text1"/>
          <w:sz w:val="24"/>
          <w:szCs w:val="24"/>
        </w:rPr>
        <w:t xml:space="preserve">Feria del Deporte, Nutrición, Salud y Bienestar: </w:t>
      </w:r>
      <w:r w:rsidR="00C7564A" w:rsidRPr="00A07478">
        <w:rPr>
          <w:rFonts w:cs="Calibri"/>
          <w:color w:val="000000" w:themeColor="text1"/>
          <w:sz w:val="24"/>
          <w:szCs w:val="24"/>
        </w:rPr>
        <w:t xml:space="preserve">23, 24, 25 de septiembre </w:t>
      </w:r>
      <w:r w:rsidR="007513A4" w:rsidRPr="00A07478">
        <w:rPr>
          <w:rFonts w:cs="Calibri"/>
          <w:color w:val="000000" w:themeColor="text1"/>
          <w:sz w:val="24"/>
          <w:szCs w:val="24"/>
        </w:rPr>
        <w:t xml:space="preserve"> </w:t>
      </w:r>
    </w:p>
    <w:p w14:paraId="657844F8" w14:textId="7BFDD330" w:rsidR="00A11418" w:rsidRPr="00A07478" w:rsidRDefault="00A11418" w:rsidP="007513A4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A07478">
        <w:rPr>
          <w:rFonts w:cs="Calibri"/>
          <w:b/>
          <w:bCs/>
          <w:color w:val="000000" w:themeColor="text1"/>
          <w:sz w:val="24"/>
          <w:szCs w:val="24"/>
        </w:rPr>
        <w:t>-AB Fashion</w:t>
      </w:r>
      <w:r w:rsidR="00687B00" w:rsidRPr="00A07478">
        <w:rPr>
          <w:rFonts w:cs="Calibri"/>
          <w:b/>
          <w:bCs/>
          <w:color w:val="000000" w:themeColor="text1"/>
          <w:sz w:val="24"/>
          <w:szCs w:val="24"/>
        </w:rPr>
        <w:t>:</w:t>
      </w:r>
      <w:r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A07478">
        <w:rPr>
          <w:rFonts w:cs="Calibri"/>
          <w:color w:val="000000" w:themeColor="text1"/>
          <w:sz w:val="24"/>
          <w:szCs w:val="24"/>
        </w:rPr>
        <w:t xml:space="preserve">15 de </w:t>
      </w:r>
      <w:r w:rsidR="00687B00" w:rsidRPr="00A07478">
        <w:rPr>
          <w:rFonts w:cs="Calibri"/>
          <w:color w:val="000000" w:themeColor="text1"/>
          <w:sz w:val="24"/>
          <w:szCs w:val="24"/>
        </w:rPr>
        <w:t>o</w:t>
      </w:r>
      <w:r w:rsidRPr="00A07478">
        <w:rPr>
          <w:rFonts w:cs="Calibri"/>
          <w:color w:val="000000" w:themeColor="text1"/>
          <w:sz w:val="24"/>
          <w:szCs w:val="24"/>
        </w:rPr>
        <w:t xml:space="preserve">ctubre </w:t>
      </w:r>
    </w:p>
    <w:p w14:paraId="42D498AA" w14:textId="263D2267" w:rsidR="00687B00" w:rsidRPr="00A07478" w:rsidRDefault="00A11418" w:rsidP="007513A4">
      <w:pPr>
        <w:spacing w:after="0" w:line="360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A07478">
        <w:rPr>
          <w:rFonts w:cs="Calibri"/>
          <w:b/>
          <w:bCs/>
          <w:color w:val="000000" w:themeColor="text1"/>
          <w:sz w:val="24"/>
          <w:szCs w:val="24"/>
        </w:rPr>
        <w:t>-</w:t>
      </w:r>
      <w:r w:rsidR="00C7564A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4PLAYERS </w:t>
      </w:r>
      <w:r w:rsidR="00B93024" w:rsidRPr="00A07478">
        <w:rPr>
          <w:rFonts w:cs="Calibri"/>
          <w:color w:val="000000" w:themeColor="text1"/>
          <w:sz w:val="24"/>
          <w:szCs w:val="24"/>
        </w:rPr>
        <w:t>VI</w:t>
      </w:r>
      <w:r w:rsidR="00B93024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B14E57" w:rsidRPr="00A07478">
        <w:rPr>
          <w:rFonts w:cs="Calibri"/>
          <w:color w:val="000000" w:themeColor="text1"/>
          <w:sz w:val="24"/>
          <w:szCs w:val="24"/>
        </w:rPr>
        <w:t xml:space="preserve">Salón del Entretenimiento y la Cultura Alternativa </w:t>
      </w:r>
      <w:r w:rsidR="00687B00" w:rsidRPr="00A07478">
        <w:rPr>
          <w:rFonts w:cs="Calibri"/>
          <w:color w:val="000000" w:themeColor="text1"/>
          <w:sz w:val="24"/>
          <w:szCs w:val="24"/>
        </w:rPr>
        <w:t xml:space="preserve">15,16 </w:t>
      </w:r>
      <w:r w:rsidR="00C7564A" w:rsidRPr="00A07478">
        <w:rPr>
          <w:rFonts w:cs="Calibri"/>
          <w:color w:val="000000" w:themeColor="text1"/>
          <w:sz w:val="24"/>
          <w:szCs w:val="24"/>
        </w:rPr>
        <w:t>de octubre</w:t>
      </w:r>
      <w:r w:rsidR="00C7564A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5F42D136" w14:textId="52CB6A15" w:rsidR="00C7564A" w:rsidRPr="00A07478" w:rsidRDefault="00A11418" w:rsidP="007513A4">
      <w:pPr>
        <w:spacing w:after="0" w:line="360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A07478">
        <w:rPr>
          <w:rFonts w:cs="Calibri"/>
          <w:b/>
          <w:bCs/>
          <w:color w:val="000000" w:themeColor="text1"/>
          <w:sz w:val="24"/>
          <w:szCs w:val="24"/>
        </w:rPr>
        <w:t>-</w:t>
      </w:r>
      <w:r w:rsidR="00C7564A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LANZA </w:t>
      </w:r>
      <w:r w:rsidR="00B93024" w:rsidRPr="00A07478">
        <w:rPr>
          <w:rFonts w:cs="Calibri"/>
          <w:color w:val="000000" w:themeColor="text1"/>
          <w:sz w:val="24"/>
          <w:szCs w:val="24"/>
        </w:rPr>
        <w:t>VII</w:t>
      </w:r>
      <w:r w:rsidR="00B93024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C7564A" w:rsidRPr="00A07478">
        <w:rPr>
          <w:rFonts w:cs="Calibri"/>
          <w:color w:val="000000" w:themeColor="text1"/>
          <w:sz w:val="24"/>
          <w:szCs w:val="24"/>
        </w:rPr>
        <w:t xml:space="preserve">Mercado </w:t>
      </w:r>
      <w:r w:rsidR="00EE41D7" w:rsidRPr="00A07478">
        <w:rPr>
          <w:rFonts w:cs="Calibri"/>
          <w:color w:val="000000" w:themeColor="text1"/>
          <w:sz w:val="24"/>
          <w:szCs w:val="24"/>
        </w:rPr>
        <w:t xml:space="preserve">del </w:t>
      </w:r>
      <w:r w:rsidR="00C7564A" w:rsidRPr="00A07478">
        <w:rPr>
          <w:rFonts w:cs="Calibri"/>
          <w:color w:val="000000" w:themeColor="text1"/>
          <w:sz w:val="24"/>
          <w:szCs w:val="24"/>
        </w:rPr>
        <w:t>Audiovisual Independiente 21,22,23 de octubre</w:t>
      </w:r>
      <w:r w:rsidR="00C7564A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60B18DC1" w14:textId="31CB2560" w:rsidR="00687B00" w:rsidRPr="00A07478" w:rsidRDefault="00687B00" w:rsidP="007513A4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-FERIMOTOR </w:t>
      </w:r>
      <w:r w:rsidRPr="00A07478">
        <w:rPr>
          <w:rFonts w:cs="Calibri"/>
          <w:color w:val="000000" w:themeColor="text1"/>
          <w:sz w:val="24"/>
          <w:szCs w:val="24"/>
        </w:rPr>
        <w:t>XXII Feria del Automóvil Nuevo, Usado y de Ocasión: 2</w:t>
      </w:r>
      <w:r w:rsidR="003B106D" w:rsidRPr="00A07478">
        <w:rPr>
          <w:rFonts w:cs="Calibri"/>
          <w:color w:val="000000" w:themeColor="text1"/>
          <w:sz w:val="24"/>
          <w:szCs w:val="24"/>
        </w:rPr>
        <w:t>1</w:t>
      </w:r>
      <w:r w:rsidRPr="00A07478">
        <w:rPr>
          <w:rFonts w:cs="Calibri"/>
          <w:color w:val="000000" w:themeColor="text1"/>
          <w:sz w:val="24"/>
          <w:szCs w:val="24"/>
        </w:rPr>
        <w:t>,2</w:t>
      </w:r>
      <w:r w:rsidR="003B106D" w:rsidRPr="00A07478">
        <w:rPr>
          <w:rFonts w:cs="Calibri"/>
          <w:color w:val="000000" w:themeColor="text1"/>
          <w:sz w:val="24"/>
          <w:szCs w:val="24"/>
        </w:rPr>
        <w:t>2</w:t>
      </w:r>
      <w:r w:rsidRPr="00A07478">
        <w:rPr>
          <w:rFonts w:cs="Calibri"/>
          <w:color w:val="000000" w:themeColor="text1"/>
          <w:sz w:val="24"/>
          <w:szCs w:val="24"/>
        </w:rPr>
        <w:t>,</w:t>
      </w:r>
      <w:r w:rsidR="003B106D" w:rsidRPr="00A07478">
        <w:rPr>
          <w:rFonts w:cs="Calibri"/>
          <w:color w:val="000000" w:themeColor="text1"/>
          <w:sz w:val="24"/>
          <w:szCs w:val="24"/>
        </w:rPr>
        <w:t>23</w:t>
      </w:r>
      <w:r w:rsidRPr="00A07478">
        <w:rPr>
          <w:rFonts w:cs="Calibri"/>
          <w:color w:val="000000" w:themeColor="text1"/>
          <w:sz w:val="24"/>
          <w:szCs w:val="24"/>
        </w:rPr>
        <w:t xml:space="preserve"> octubre</w:t>
      </w:r>
    </w:p>
    <w:p w14:paraId="5965A34C" w14:textId="212F7BBA" w:rsidR="003B106D" w:rsidRPr="00A07478" w:rsidRDefault="003B106D" w:rsidP="007513A4">
      <w:pPr>
        <w:spacing w:after="0" w:line="360" w:lineRule="auto"/>
        <w:jc w:val="both"/>
        <w:rPr>
          <w:rFonts w:cs="Calibri"/>
          <w:color w:val="000000" w:themeColor="text1"/>
          <w:sz w:val="24"/>
          <w:szCs w:val="24"/>
        </w:rPr>
      </w:pPr>
      <w:r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-FERIA ORNITOLÓGICA </w:t>
      </w:r>
      <w:r w:rsidRPr="00A07478">
        <w:rPr>
          <w:rFonts w:cs="Calibri"/>
          <w:color w:val="000000" w:themeColor="text1"/>
          <w:sz w:val="24"/>
          <w:szCs w:val="24"/>
        </w:rPr>
        <w:t xml:space="preserve">29 y 30 de octubre </w:t>
      </w:r>
    </w:p>
    <w:p w14:paraId="162513FA" w14:textId="3CBDCB16" w:rsidR="00C7564A" w:rsidRPr="00A07478" w:rsidRDefault="00A11418" w:rsidP="007513A4">
      <w:pPr>
        <w:spacing w:after="0" w:line="360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A07478">
        <w:rPr>
          <w:rFonts w:cs="Calibri"/>
          <w:b/>
          <w:bCs/>
          <w:color w:val="000000" w:themeColor="text1"/>
          <w:sz w:val="24"/>
          <w:szCs w:val="24"/>
        </w:rPr>
        <w:t>-</w:t>
      </w:r>
      <w:r w:rsidR="00C7564A" w:rsidRPr="00A07478">
        <w:rPr>
          <w:rFonts w:cs="Calibri"/>
          <w:b/>
          <w:bCs/>
          <w:color w:val="000000" w:themeColor="text1"/>
          <w:sz w:val="24"/>
          <w:szCs w:val="24"/>
        </w:rPr>
        <w:t>ALBATOY</w:t>
      </w:r>
      <w:r w:rsidR="00B93024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B93024" w:rsidRPr="00A07478">
        <w:rPr>
          <w:rFonts w:cs="Calibri"/>
          <w:color w:val="000000" w:themeColor="text1"/>
          <w:sz w:val="24"/>
          <w:szCs w:val="24"/>
        </w:rPr>
        <w:t>VII</w:t>
      </w:r>
      <w:r w:rsidR="00C7564A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C7564A" w:rsidRPr="00A07478">
        <w:rPr>
          <w:rFonts w:cs="Calibri"/>
          <w:color w:val="000000" w:themeColor="text1"/>
          <w:sz w:val="24"/>
          <w:szCs w:val="24"/>
        </w:rPr>
        <w:t>Feria del Coleccionismo, Juego y Ocio de Albacete</w:t>
      </w:r>
      <w:r w:rsidR="00C7564A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="00C7564A" w:rsidRPr="00A07478">
        <w:rPr>
          <w:rFonts w:cs="Calibri"/>
          <w:color w:val="000000" w:themeColor="text1"/>
          <w:sz w:val="24"/>
          <w:szCs w:val="24"/>
        </w:rPr>
        <w:t>12</w:t>
      </w:r>
      <w:r w:rsidR="00D834A8" w:rsidRPr="00A07478">
        <w:rPr>
          <w:rFonts w:cs="Calibri"/>
          <w:color w:val="000000" w:themeColor="text1"/>
          <w:sz w:val="24"/>
          <w:szCs w:val="24"/>
        </w:rPr>
        <w:t>,</w:t>
      </w:r>
      <w:r w:rsidR="00C7564A" w:rsidRPr="00A07478">
        <w:rPr>
          <w:rFonts w:cs="Calibri"/>
          <w:color w:val="000000" w:themeColor="text1"/>
          <w:sz w:val="24"/>
          <w:szCs w:val="24"/>
        </w:rPr>
        <w:t>13 de noviembre</w:t>
      </w:r>
      <w:r w:rsidR="00C7564A"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</w:p>
    <w:p w14:paraId="23D85C86" w14:textId="5BD8ED46" w:rsidR="00A11418" w:rsidRPr="00A07478" w:rsidRDefault="00A11418" w:rsidP="007513A4">
      <w:pPr>
        <w:spacing w:after="0" w:line="360" w:lineRule="auto"/>
        <w:jc w:val="both"/>
        <w:rPr>
          <w:rFonts w:cs="Calibri"/>
          <w:b/>
          <w:bCs/>
          <w:color w:val="000000" w:themeColor="text1"/>
          <w:sz w:val="24"/>
          <w:szCs w:val="24"/>
        </w:rPr>
      </w:pPr>
      <w:r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-CELEBRALIA </w:t>
      </w:r>
      <w:r w:rsidRPr="00A07478">
        <w:rPr>
          <w:rFonts w:cs="Calibri"/>
          <w:color w:val="000000" w:themeColor="text1"/>
          <w:sz w:val="24"/>
          <w:szCs w:val="24"/>
        </w:rPr>
        <w:t>XIII</w:t>
      </w:r>
      <w:r w:rsidRPr="00A07478">
        <w:rPr>
          <w:rFonts w:cs="Calibri"/>
          <w:b/>
          <w:bCs/>
          <w:color w:val="000000" w:themeColor="text1"/>
          <w:sz w:val="24"/>
          <w:szCs w:val="24"/>
        </w:rPr>
        <w:t xml:space="preserve"> </w:t>
      </w:r>
      <w:r w:rsidRPr="00A07478">
        <w:rPr>
          <w:rFonts w:cs="Calibri"/>
          <w:color w:val="000000" w:themeColor="text1"/>
          <w:sz w:val="24"/>
          <w:szCs w:val="24"/>
        </w:rPr>
        <w:t>Feria de Bodas y Celebraciones de Albacete: 26, 27 noviembre</w:t>
      </w:r>
    </w:p>
    <w:p w14:paraId="6C376202" w14:textId="23B7E7E8" w:rsidR="00B14E57" w:rsidRDefault="00B14E57" w:rsidP="007513A4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</w:p>
    <w:p w14:paraId="6EF444F9" w14:textId="77777777" w:rsidR="00B14E57" w:rsidRPr="00BC61B4" w:rsidRDefault="00B14E57" w:rsidP="007513A4">
      <w:pPr>
        <w:spacing w:after="0" w:line="360" w:lineRule="auto"/>
        <w:jc w:val="both"/>
        <w:rPr>
          <w:sz w:val="36"/>
          <w:szCs w:val="36"/>
        </w:rPr>
      </w:pPr>
    </w:p>
    <w:sectPr w:rsidR="00B14E57" w:rsidRPr="00BC61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300C2"/>
    <w:multiLevelType w:val="hybridMultilevel"/>
    <w:tmpl w:val="8FFC1EE8"/>
    <w:lvl w:ilvl="0" w:tplc="213A06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Calibri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36C"/>
    <w:rsid w:val="000072EC"/>
    <w:rsid w:val="00127501"/>
    <w:rsid w:val="003B106D"/>
    <w:rsid w:val="00410803"/>
    <w:rsid w:val="004F0FD0"/>
    <w:rsid w:val="005D361E"/>
    <w:rsid w:val="00687B00"/>
    <w:rsid w:val="00725B66"/>
    <w:rsid w:val="007513A4"/>
    <w:rsid w:val="008C3D98"/>
    <w:rsid w:val="009C5451"/>
    <w:rsid w:val="009D5FB4"/>
    <w:rsid w:val="00A07478"/>
    <w:rsid w:val="00A11418"/>
    <w:rsid w:val="00A40E8A"/>
    <w:rsid w:val="00AF5B6C"/>
    <w:rsid w:val="00B0136C"/>
    <w:rsid w:val="00B10A5F"/>
    <w:rsid w:val="00B14E57"/>
    <w:rsid w:val="00B93024"/>
    <w:rsid w:val="00BC61B4"/>
    <w:rsid w:val="00C7564A"/>
    <w:rsid w:val="00C932D3"/>
    <w:rsid w:val="00D53F68"/>
    <w:rsid w:val="00D834A8"/>
    <w:rsid w:val="00DA2BC6"/>
    <w:rsid w:val="00E564B7"/>
    <w:rsid w:val="00EA69F8"/>
    <w:rsid w:val="00EC0FC7"/>
    <w:rsid w:val="00EE41D7"/>
    <w:rsid w:val="00F35FD8"/>
    <w:rsid w:val="00F7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FEAB1"/>
  <w15:chartTrackingRefBased/>
  <w15:docId w15:val="{F1E3379C-D3B8-46F6-BC5A-F809CF57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Martinez</dc:creator>
  <cp:keywords/>
  <dc:description/>
  <cp:lastModifiedBy>Ifab Albacete</cp:lastModifiedBy>
  <cp:revision>4</cp:revision>
  <cp:lastPrinted>2022-01-13T10:33:00Z</cp:lastPrinted>
  <dcterms:created xsi:type="dcterms:W3CDTF">2022-01-13T10:49:00Z</dcterms:created>
  <dcterms:modified xsi:type="dcterms:W3CDTF">2022-01-14T11:48:00Z</dcterms:modified>
</cp:coreProperties>
</file>